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DE753B">
        <w:rPr>
          <w:rFonts w:cs="Times New Roman"/>
          <w:b/>
          <w:sz w:val="36"/>
          <w:szCs w:val="36"/>
          <w:lang w:val="en-GB"/>
        </w:rPr>
        <w:t>S</w:t>
      </w:r>
      <w:r w:rsidR="00404609">
        <w:rPr>
          <w:rFonts w:cs="Times New Roman"/>
          <w:b/>
          <w:sz w:val="36"/>
          <w:szCs w:val="36"/>
          <w:lang w:val="en-US"/>
        </w:rPr>
        <w:t>ilia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404609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гель з екстрактом алое</w:t>
      </w:r>
      <w:r w:rsidR="00A35D8C">
        <w:rPr>
          <w:rFonts w:cs="Times New Roman"/>
          <w:b/>
          <w:sz w:val="36"/>
          <w:szCs w:val="36"/>
        </w:rPr>
        <w:t>-</w:t>
      </w:r>
      <w:proofErr w:type="spellStart"/>
      <w:r>
        <w:rPr>
          <w:rFonts w:cs="Times New Roman"/>
          <w:b/>
          <w:sz w:val="36"/>
          <w:szCs w:val="36"/>
        </w:rPr>
        <w:t>вера</w:t>
      </w:r>
      <w:proofErr w:type="spellEnd"/>
      <w:r>
        <w:rPr>
          <w:rFonts w:cs="Times New Roman"/>
          <w:b/>
          <w:sz w:val="36"/>
          <w:szCs w:val="36"/>
        </w:rPr>
        <w:t xml:space="preserve"> та вітаміном Е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3685"/>
        <w:gridCol w:w="4678"/>
      </w:tblGrid>
      <w:tr w:rsidR="00544F45" w:rsidRPr="002274BA" w:rsidTr="00544F45">
        <w:tc>
          <w:tcPr>
            <w:tcW w:w="3794" w:type="dxa"/>
            <w:vAlign w:val="center"/>
          </w:tcPr>
          <w:p w:rsidR="00544F45" w:rsidRPr="002274BA" w:rsidRDefault="00544F45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977" w:type="dxa"/>
            <w:vAlign w:val="center"/>
          </w:tcPr>
          <w:p w:rsidR="00544F45" w:rsidRPr="002274BA" w:rsidRDefault="00544F45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685" w:type="dxa"/>
            <w:vAlign w:val="center"/>
          </w:tcPr>
          <w:p w:rsidR="00544F45" w:rsidRPr="002274BA" w:rsidRDefault="00544F45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4678" w:type="dxa"/>
            <w:vAlign w:val="center"/>
          </w:tcPr>
          <w:p w:rsidR="00544F45" w:rsidRPr="002274BA" w:rsidRDefault="00544F45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544F45" w:rsidRPr="00C32E23" w:rsidTr="00544F45">
        <w:tc>
          <w:tcPr>
            <w:tcW w:w="3794" w:type="dxa"/>
            <w:vAlign w:val="center"/>
          </w:tcPr>
          <w:p w:rsidR="00544F45" w:rsidRPr="00A752DE" w:rsidRDefault="00544F45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977" w:type="dxa"/>
            <w:vAlign w:val="center"/>
          </w:tcPr>
          <w:p w:rsidR="00544F45" w:rsidRPr="00A752DE" w:rsidRDefault="00544F45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685" w:type="dxa"/>
            <w:vAlign w:val="center"/>
          </w:tcPr>
          <w:p w:rsidR="00544F45" w:rsidRPr="00A752DE" w:rsidRDefault="00544F45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4678" w:type="dxa"/>
            <w:vAlign w:val="center"/>
          </w:tcPr>
          <w:p w:rsidR="00544F45" w:rsidRPr="00A752DE" w:rsidRDefault="00544F45" w:rsidP="00D90D19">
            <w:pPr>
              <w:rPr>
                <w:rFonts w:cs="Times New Roman"/>
                <w:szCs w:val="24"/>
              </w:rPr>
            </w:pPr>
          </w:p>
        </w:tc>
      </w:tr>
      <w:tr w:rsidR="00544F45" w:rsidRPr="00EB0BFF" w:rsidTr="00544F45">
        <w:tc>
          <w:tcPr>
            <w:tcW w:w="3794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977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685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678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544F45" w:rsidRPr="009C6E49" w:rsidTr="00544F45">
        <w:tc>
          <w:tcPr>
            <w:tcW w:w="3794" w:type="dxa"/>
            <w:vAlign w:val="center"/>
          </w:tcPr>
          <w:p w:rsidR="00544F45" w:rsidRPr="002274BA" w:rsidRDefault="00544F45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977" w:type="dxa"/>
            <w:vAlign w:val="center"/>
          </w:tcPr>
          <w:p w:rsidR="00544F45" w:rsidRPr="002274BA" w:rsidRDefault="00544F45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685" w:type="dxa"/>
            <w:vAlign w:val="center"/>
          </w:tcPr>
          <w:p w:rsidR="00544F45" w:rsidRPr="002274BA" w:rsidRDefault="00544F45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4678" w:type="dxa"/>
            <w:vAlign w:val="center"/>
          </w:tcPr>
          <w:p w:rsidR="00544F45" w:rsidRPr="002274BA" w:rsidRDefault="00544F45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544F45" w:rsidRPr="00EB0BFF" w:rsidTr="00544F45">
        <w:tc>
          <w:tcPr>
            <w:tcW w:w="3794" w:type="dxa"/>
            <w:vAlign w:val="center"/>
          </w:tcPr>
          <w:p w:rsidR="00544F45" w:rsidRPr="002274BA" w:rsidRDefault="00544F45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977" w:type="dxa"/>
            <w:vAlign w:val="center"/>
          </w:tcPr>
          <w:p w:rsidR="00544F45" w:rsidRPr="002274BA" w:rsidRDefault="00544F45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685" w:type="dxa"/>
            <w:vAlign w:val="center"/>
          </w:tcPr>
          <w:p w:rsidR="00544F45" w:rsidRPr="002274BA" w:rsidRDefault="00544F45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678" w:type="dxa"/>
            <w:vAlign w:val="center"/>
          </w:tcPr>
          <w:p w:rsidR="00544F45" w:rsidRPr="002274BA" w:rsidRDefault="00544F45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544F45" w:rsidRPr="00EB0BFF" w:rsidTr="00544F45">
        <w:tc>
          <w:tcPr>
            <w:tcW w:w="3794" w:type="dxa"/>
            <w:vAlign w:val="center"/>
          </w:tcPr>
          <w:p w:rsidR="00544F45" w:rsidRPr="002274BA" w:rsidRDefault="00544F45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977" w:type="dxa"/>
            <w:vAlign w:val="center"/>
          </w:tcPr>
          <w:p w:rsidR="00544F45" w:rsidRPr="00ED5A12" w:rsidRDefault="00544F45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685" w:type="dxa"/>
            <w:vAlign w:val="center"/>
          </w:tcPr>
          <w:p w:rsidR="00544F45" w:rsidRPr="002274BA" w:rsidRDefault="00544F45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4678" w:type="dxa"/>
            <w:vAlign w:val="center"/>
          </w:tcPr>
          <w:p w:rsidR="00544F45" w:rsidRPr="002274BA" w:rsidRDefault="00544F45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544F45" w:rsidRPr="00EB0BFF" w:rsidTr="00544F45">
        <w:tc>
          <w:tcPr>
            <w:tcW w:w="3794" w:type="dxa"/>
            <w:vAlign w:val="center"/>
          </w:tcPr>
          <w:p w:rsidR="00544F45" w:rsidRPr="00C25B7B" w:rsidRDefault="00544F45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977" w:type="dxa"/>
            <w:vAlign w:val="center"/>
          </w:tcPr>
          <w:p w:rsidR="00544F45" w:rsidRPr="00C25B7B" w:rsidRDefault="00544F45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685" w:type="dxa"/>
            <w:vAlign w:val="center"/>
          </w:tcPr>
          <w:p w:rsidR="00544F45" w:rsidRPr="00C25B7B" w:rsidRDefault="00544F45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4678" w:type="dxa"/>
            <w:vAlign w:val="center"/>
          </w:tcPr>
          <w:p w:rsidR="00544F45" w:rsidRPr="00C25B7B" w:rsidRDefault="00544F45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544F45" w:rsidRPr="00EB0BFF" w:rsidTr="00544F45">
        <w:tc>
          <w:tcPr>
            <w:tcW w:w="3794" w:type="dxa"/>
            <w:vAlign w:val="center"/>
          </w:tcPr>
          <w:p w:rsidR="00544F45" w:rsidRDefault="00544F45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977" w:type="dxa"/>
            <w:vAlign w:val="center"/>
          </w:tcPr>
          <w:p w:rsidR="00544F45" w:rsidRPr="002274BA" w:rsidRDefault="00544F45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685" w:type="dxa"/>
            <w:vAlign w:val="center"/>
          </w:tcPr>
          <w:p w:rsidR="00544F45" w:rsidRPr="002A4B90" w:rsidRDefault="00544F45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678" w:type="dxa"/>
            <w:vAlign w:val="center"/>
          </w:tcPr>
          <w:p w:rsidR="00544F45" w:rsidRPr="002274BA" w:rsidRDefault="00544F45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44F45" w:rsidRPr="00EB0BFF" w:rsidTr="00544F45">
        <w:tc>
          <w:tcPr>
            <w:tcW w:w="3794" w:type="dxa"/>
            <w:vAlign w:val="center"/>
          </w:tcPr>
          <w:p w:rsidR="00544F45" w:rsidRPr="00EB0BFF" w:rsidRDefault="00544F45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977" w:type="dxa"/>
            <w:vAlign w:val="center"/>
          </w:tcPr>
          <w:p w:rsidR="00544F45" w:rsidRPr="00DF1612" w:rsidRDefault="00544F45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685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678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544F45" w:rsidRPr="006C6193" w:rsidTr="00544F45">
        <w:tc>
          <w:tcPr>
            <w:tcW w:w="3794" w:type="dxa"/>
            <w:vAlign w:val="center"/>
          </w:tcPr>
          <w:p w:rsidR="00544F45" w:rsidRPr="002274BA" w:rsidRDefault="00544F45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977" w:type="dxa"/>
            <w:vAlign w:val="center"/>
          </w:tcPr>
          <w:p w:rsidR="00544F45" w:rsidRPr="002F789B" w:rsidRDefault="00544F45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685" w:type="dxa"/>
            <w:vAlign w:val="center"/>
          </w:tcPr>
          <w:p w:rsidR="00544F45" w:rsidRPr="002F789B" w:rsidRDefault="00544F45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4678" w:type="dxa"/>
            <w:vAlign w:val="center"/>
          </w:tcPr>
          <w:p w:rsidR="00544F45" w:rsidRPr="00CB5366" w:rsidRDefault="00544F45" w:rsidP="006919BB">
            <w:pPr>
              <w:rPr>
                <w:rFonts w:cs="Times New Roman"/>
                <w:szCs w:val="24"/>
              </w:rPr>
            </w:pPr>
          </w:p>
        </w:tc>
      </w:tr>
      <w:tr w:rsidR="00544F45" w:rsidRPr="002274BA" w:rsidTr="00544F45">
        <w:tc>
          <w:tcPr>
            <w:tcW w:w="3794" w:type="dxa"/>
            <w:vAlign w:val="center"/>
          </w:tcPr>
          <w:p w:rsidR="00544F45" w:rsidRPr="002274BA" w:rsidRDefault="00544F45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977" w:type="dxa"/>
            <w:vAlign w:val="center"/>
          </w:tcPr>
          <w:p w:rsidR="00544F45" w:rsidRPr="00AE6159" w:rsidRDefault="00544F45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685" w:type="dxa"/>
            <w:vAlign w:val="center"/>
          </w:tcPr>
          <w:p w:rsidR="00544F45" w:rsidRPr="002A4B90" w:rsidRDefault="00544F45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4678" w:type="dxa"/>
            <w:vAlign w:val="center"/>
          </w:tcPr>
          <w:p w:rsidR="00544F45" w:rsidRPr="001E34D1" w:rsidRDefault="00544F45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544F45" w:rsidRPr="00CB5366" w:rsidTr="00544F45">
        <w:tc>
          <w:tcPr>
            <w:tcW w:w="3794" w:type="dxa"/>
            <w:vAlign w:val="center"/>
          </w:tcPr>
          <w:p w:rsidR="00544F45" w:rsidRPr="00FB2F8C" w:rsidRDefault="00544F45" w:rsidP="009C19A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Токоферол</w:t>
            </w:r>
          </w:p>
        </w:tc>
        <w:tc>
          <w:tcPr>
            <w:tcW w:w="2977" w:type="dxa"/>
            <w:vAlign w:val="center"/>
          </w:tcPr>
          <w:p w:rsidR="00544F45" w:rsidRPr="007F7E8F" w:rsidRDefault="00544F45" w:rsidP="009C19A5">
            <w:pPr>
              <w:rPr>
                <w:rFonts w:cs="Times New Roman"/>
                <w:szCs w:val="24"/>
              </w:rPr>
            </w:pPr>
            <w:r w:rsidRPr="007F7E8F">
              <w:rPr>
                <w:rFonts w:cs="Times New Roman"/>
                <w:szCs w:val="24"/>
                <w:shd w:val="clear" w:color="auto" w:fill="FFFFFF"/>
              </w:rPr>
              <w:t>59-02-9</w:t>
            </w:r>
          </w:p>
        </w:tc>
        <w:tc>
          <w:tcPr>
            <w:tcW w:w="3685" w:type="dxa"/>
            <w:vAlign w:val="center"/>
          </w:tcPr>
          <w:p w:rsidR="00544F45" w:rsidRPr="00935603" w:rsidRDefault="00544F45" w:rsidP="009C19A5">
            <w:pPr>
              <w:rPr>
                <w:rFonts w:cs="Times New Roman"/>
                <w:szCs w:val="24"/>
                <w:lang w:val="en-GB"/>
              </w:rPr>
            </w:pPr>
            <w:proofErr w:type="spellStart"/>
            <w:r w:rsidRPr="00935603">
              <w:rPr>
                <w:rFonts w:cs="Times New Roman"/>
                <w:szCs w:val="24"/>
                <w:shd w:val="clear" w:color="auto" w:fill="FFFFFF"/>
                <w:lang w:val="en-GB"/>
              </w:rPr>
              <w:t>Tocopheryl</w:t>
            </w:r>
            <w:proofErr w:type="spellEnd"/>
            <w:r w:rsidRPr="00935603">
              <w:rPr>
                <w:rFonts w:cs="Times New Roman"/>
                <w:szCs w:val="24"/>
                <w:shd w:val="clear" w:color="auto" w:fill="FFFFFF"/>
                <w:lang w:val="en-GB"/>
              </w:rPr>
              <w:t xml:space="preserve"> Acetate</w:t>
            </w:r>
          </w:p>
        </w:tc>
        <w:tc>
          <w:tcPr>
            <w:tcW w:w="4678" w:type="dxa"/>
            <w:vAlign w:val="center"/>
          </w:tcPr>
          <w:p w:rsidR="00544F45" w:rsidRPr="001307D7" w:rsidRDefault="00544F45" w:rsidP="009C19A5">
            <w:pPr>
              <w:rPr>
                <w:rFonts w:cs="Times New Roman"/>
                <w:szCs w:val="24"/>
                <w:lang w:val="en-GB"/>
              </w:rPr>
            </w:pPr>
            <w:r w:rsidRPr="001307D7"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>(2R)</w:t>
            </w:r>
            <w:r w:rsidRPr="001307D7">
              <w:rPr>
                <w:rFonts w:cs="Times New Roman"/>
                <w:szCs w:val="24"/>
                <w:shd w:val="clear" w:color="auto" w:fill="FFFFFF"/>
                <w:lang w:val="en-GB"/>
              </w:rPr>
              <w:t>-2,5,7,8-Tetramethyl-2-[</w:t>
            </w:r>
            <w:r w:rsidRPr="001307D7">
              <w:rPr>
                <w:rFonts w:cs="Times New Roman"/>
                <w:i/>
                <w:iCs/>
                <w:szCs w:val="24"/>
                <w:shd w:val="clear" w:color="auto" w:fill="FFFFFF"/>
                <w:lang w:val="en-GB"/>
              </w:rPr>
              <w:t>(4R,8R)</w:t>
            </w:r>
            <w:r w:rsidRPr="001307D7">
              <w:rPr>
                <w:rFonts w:cs="Times New Roman"/>
                <w:szCs w:val="24"/>
                <w:shd w:val="clear" w:color="auto" w:fill="FFFFFF"/>
                <w:lang w:val="en-GB"/>
              </w:rPr>
              <w:t>-4,8,12</w:t>
            </w:r>
            <w:r w:rsidRPr="001307D7">
              <w:rPr>
                <w:rFonts w:cs="Times New Roman"/>
                <w:szCs w:val="24"/>
                <w:lang w:val="en-GB"/>
              </w:rPr>
              <w:br/>
            </w:r>
            <w:r w:rsidRPr="001307D7">
              <w:rPr>
                <w:rFonts w:cs="Times New Roman"/>
                <w:szCs w:val="24"/>
                <w:shd w:val="clear" w:color="auto" w:fill="FFFFFF"/>
                <w:lang w:val="en-GB"/>
              </w:rPr>
              <w:t>-</w:t>
            </w:r>
            <w:proofErr w:type="spellStart"/>
            <w:r w:rsidRPr="001307D7">
              <w:rPr>
                <w:rFonts w:cs="Times New Roman"/>
                <w:szCs w:val="24"/>
                <w:shd w:val="clear" w:color="auto" w:fill="FFFFFF"/>
                <w:lang w:val="en-GB"/>
              </w:rPr>
              <w:t>trimethyltridecyl</w:t>
            </w:r>
            <w:proofErr w:type="spellEnd"/>
            <w:r w:rsidRPr="001307D7">
              <w:rPr>
                <w:rFonts w:cs="Times New Roman"/>
                <w:szCs w:val="24"/>
                <w:shd w:val="clear" w:color="auto" w:fill="FFFFFF"/>
                <w:lang w:val="en-GB"/>
              </w:rPr>
              <w:t>]-3,4-dihydro-2H-chromen-6-ol</w:t>
            </w:r>
          </w:p>
        </w:tc>
      </w:tr>
      <w:tr w:rsidR="00544F45" w:rsidRPr="00CB5366" w:rsidTr="00544F45">
        <w:tc>
          <w:tcPr>
            <w:tcW w:w="3794" w:type="dxa"/>
            <w:vAlign w:val="center"/>
          </w:tcPr>
          <w:p w:rsidR="00544F45" w:rsidRPr="00BB7911" w:rsidRDefault="00544F45" w:rsidP="003C5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Екстракт алое</w:t>
            </w:r>
          </w:p>
        </w:tc>
        <w:tc>
          <w:tcPr>
            <w:tcW w:w="2977" w:type="dxa"/>
            <w:vAlign w:val="center"/>
          </w:tcPr>
          <w:p w:rsidR="00544F45" w:rsidRPr="00BB7911" w:rsidRDefault="00544F45" w:rsidP="003C5082">
            <w:pPr>
              <w:rPr>
                <w:rFonts w:cs="Times New Roman"/>
                <w:szCs w:val="24"/>
              </w:rPr>
            </w:pPr>
            <w:r w:rsidRPr="00BB7911">
              <w:rPr>
                <w:rFonts w:cs="Times New Roman"/>
                <w:szCs w:val="24"/>
              </w:rPr>
              <w:t>85507-69-3 </w:t>
            </w:r>
          </w:p>
        </w:tc>
        <w:tc>
          <w:tcPr>
            <w:tcW w:w="3685" w:type="dxa"/>
            <w:vAlign w:val="center"/>
          </w:tcPr>
          <w:p w:rsidR="00544F45" w:rsidRPr="00296030" w:rsidRDefault="00544F45" w:rsidP="003C5082">
            <w:pPr>
              <w:rPr>
                <w:rFonts w:cs="Times New Roman"/>
                <w:szCs w:val="24"/>
                <w:lang w:val="en-GB"/>
              </w:rPr>
            </w:pPr>
            <w:proofErr w:type="spellStart"/>
            <w:r w:rsidRPr="00296030">
              <w:rPr>
                <w:rFonts w:cs="Times New Roman"/>
                <w:szCs w:val="24"/>
                <w:shd w:val="clear" w:color="auto" w:fill="FFFFFF"/>
              </w:rPr>
              <w:t>Aloe</w:t>
            </w:r>
            <w:proofErr w:type="spellEnd"/>
            <w:r w:rsidRPr="00296030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030">
              <w:rPr>
                <w:rFonts w:cs="Times New Roman"/>
                <w:szCs w:val="24"/>
                <w:shd w:val="clear" w:color="auto" w:fill="FFFFFF"/>
              </w:rPr>
              <w:t>barbadensis</w:t>
            </w:r>
            <w:proofErr w:type="spellEnd"/>
          </w:p>
        </w:tc>
        <w:tc>
          <w:tcPr>
            <w:tcW w:w="4678" w:type="dxa"/>
            <w:vAlign w:val="center"/>
          </w:tcPr>
          <w:p w:rsidR="00544F45" w:rsidRPr="00CB5366" w:rsidRDefault="00544F45" w:rsidP="003C5082">
            <w:pPr>
              <w:rPr>
                <w:rFonts w:cs="Times New Roman"/>
                <w:szCs w:val="24"/>
              </w:rPr>
            </w:pPr>
          </w:p>
        </w:tc>
      </w:tr>
      <w:tr w:rsidR="00544F45" w:rsidRPr="00EB0BFF" w:rsidTr="00544F45">
        <w:trPr>
          <w:trHeight w:val="915"/>
        </w:trPr>
        <w:tc>
          <w:tcPr>
            <w:tcW w:w="3794" w:type="dxa"/>
            <w:vAlign w:val="center"/>
          </w:tcPr>
          <w:p w:rsidR="00544F45" w:rsidRPr="002274BA" w:rsidRDefault="00544F45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2977" w:type="dxa"/>
            <w:vAlign w:val="center"/>
          </w:tcPr>
          <w:p w:rsidR="00544F45" w:rsidRPr="002274BA" w:rsidRDefault="00544F45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685" w:type="dxa"/>
            <w:vAlign w:val="center"/>
          </w:tcPr>
          <w:p w:rsidR="00544F45" w:rsidRPr="002A4B90" w:rsidRDefault="00544F45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544F45" w:rsidRPr="00737116" w:rsidRDefault="00544F45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544F45" w:rsidRPr="00EB0BFF" w:rsidTr="00544F45">
        <w:trPr>
          <w:trHeight w:val="915"/>
        </w:trPr>
        <w:tc>
          <w:tcPr>
            <w:tcW w:w="3794" w:type="dxa"/>
            <w:vAlign w:val="center"/>
          </w:tcPr>
          <w:p w:rsidR="00544F45" w:rsidRPr="002274BA" w:rsidRDefault="00544F45" w:rsidP="00E14C1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977" w:type="dxa"/>
            <w:vAlign w:val="center"/>
          </w:tcPr>
          <w:p w:rsidR="00544F45" w:rsidRPr="007E022E" w:rsidRDefault="00544F45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685" w:type="dxa"/>
            <w:vAlign w:val="center"/>
          </w:tcPr>
          <w:p w:rsidR="00544F45" w:rsidRPr="009E46E7" w:rsidRDefault="00544F45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678" w:type="dxa"/>
            <w:vAlign w:val="center"/>
          </w:tcPr>
          <w:p w:rsidR="00544F45" w:rsidRDefault="00544F45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145A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C5082"/>
    <w:rsid w:val="003E5AFD"/>
    <w:rsid w:val="003F25C8"/>
    <w:rsid w:val="00404609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4C3DBF"/>
    <w:rsid w:val="00506ACA"/>
    <w:rsid w:val="0051500F"/>
    <w:rsid w:val="00544F45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86CFD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C460B"/>
    <w:rsid w:val="008E6337"/>
    <w:rsid w:val="008F5AB1"/>
    <w:rsid w:val="008F63C6"/>
    <w:rsid w:val="00917AD4"/>
    <w:rsid w:val="00984520"/>
    <w:rsid w:val="009C19A5"/>
    <w:rsid w:val="009C6E49"/>
    <w:rsid w:val="009E3977"/>
    <w:rsid w:val="009E46E7"/>
    <w:rsid w:val="009F4FF1"/>
    <w:rsid w:val="009F6D40"/>
    <w:rsid w:val="00A21EE7"/>
    <w:rsid w:val="00A3048A"/>
    <w:rsid w:val="00A35D8C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E753B"/>
    <w:rsid w:val="00DF1185"/>
    <w:rsid w:val="00DF1612"/>
    <w:rsid w:val="00E14C11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2017-09-29T14:44:00Z</dcterms:modified>
</cp:coreProperties>
</file>